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EBBF9" w14:textId="77777777" w:rsidR="00B23231" w:rsidRPr="00B23231" w:rsidRDefault="00B23231" w:rsidP="00B23231">
      <w:pPr>
        <w:pStyle w:val="a3"/>
        <w:jc w:val="center"/>
        <w:rPr>
          <w:b/>
        </w:rPr>
      </w:pPr>
      <w:bookmarkStart w:id="0" w:name="Положение_об_ОП"/>
      <w:bookmarkStart w:id="1" w:name="П_О_Л_О_Ж_Е_Н_И_Е"/>
      <w:bookmarkEnd w:id="0"/>
      <w:bookmarkEnd w:id="1"/>
      <w:r w:rsidRPr="00B23231">
        <w:rPr>
          <w:b/>
        </w:rPr>
        <w:t>ПРАВИЛА</w:t>
      </w:r>
    </w:p>
    <w:p w14:paraId="2A3E262F" w14:textId="77777777" w:rsidR="00B23231" w:rsidRPr="00B23231" w:rsidRDefault="00B23231" w:rsidP="00B23231">
      <w:pPr>
        <w:pStyle w:val="a3"/>
        <w:jc w:val="center"/>
        <w:rPr>
          <w:b/>
        </w:rPr>
      </w:pPr>
      <w:r w:rsidRPr="00B23231">
        <w:rPr>
          <w:b/>
        </w:rPr>
        <w:t>ВНУТРЕННЕГО РАСПОРЯДКА ОБУЧАЮЩИХСЯ</w:t>
      </w:r>
    </w:p>
    <w:p w14:paraId="29C9C673" w14:textId="77777777" w:rsidR="00B23231" w:rsidRDefault="00B23231" w:rsidP="00B23231">
      <w:pPr>
        <w:pStyle w:val="1"/>
        <w:tabs>
          <w:tab w:val="left" w:pos="3548"/>
        </w:tabs>
        <w:spacing w:before="67"/>
        <w:ind w:left="3308" w:firstLine="0"/>
        <w:jc w:val="center"/>
      </w:pPr>
    </w:p>
    <w:p w14:paraId="52CC449A" w14:textId="655FCC23" w:rsidR="00E23E25" w:rsidRPr="009F3823" w:rsidRDefault="00B23231" w:rsidP="00B23231">
      <w:pPr>
        <w:pStyle w:val="1"/>
        <w:tabs>
          <w:tab w:val="left" w:pos="3548"/>
        </w:tabs>
        <w:ind w:left="709" w:firstLine="0"/>
        <w:jc w:val="center"/>
      </w:pPr>
      <w:r>
        <w:t xml:space="preserve">1. </w:t>
      </w:r>
      <w:r w:rsidR="00724AD2" w:rsidRPr="009F3823">
        <w:t>ОБЩИЕ</w:t>
      </w:r>
      <w:r w:rsidR="00724AD2" w:rsidRPr="009F3823">
        <w:rPr>
          <w:spacing w:val="-2"/>
        </w:rPr>
        <w:t xml:space="preserve"> </w:t>
      </w:r>
      <w:r w:rsidR="00724AD2" w:rsidRPr="009F3823">
        <w:t>ПОЛОЖЕНИЯ</w:t>
      </w:r>
    </w:p>
    <w:p w14:paraId="01709A72" w14:textId="77777777" w:rsidR="00E23E25" w:rsidRPr="009F3823" w:rsidRDefault="00E23E25" w:rsidP="009F3823">
      <w:pPr>
        <w:pStyle w:val="a3"/>
        <w:spacing w:before="6"/>
        <w:ind w:left="0" w:firstLine="0"/>
        <w:rPr>
          <w:b/>
        </w:rPr>
      </w:pPr>
    </w:p>
    <w:p w14:paraId="5C38668F" w14:textId="1FF8E083" w:rsidR="00B23231" w:rsidRDefault="00B23231" w:rsidP="00B23231">
      <w:pPr>
        <w:pStyle w:val="a3"/>
      </w:pPr>
      <w:bookmarkStart w:id="2" w:name="1.2._Настоящее_Положение_разработано_в_с"/>
      <w:bookmarkEnd w:id="2"/>
    </w:p>
    <w:p w14:paraId="7AC356D5" w14:textId="77777777" w:rsidR="00B23231" w:rsidRDefault="00B23231" w:rsidP="00B23231">
      <w:pPr>
        <w:pStyle w:val="a3"/>
        <w:ind w:left="0" w:firstLine="709"/>
      </w:pPr>
      <w:r>
        <w:t>1.1. Правила внутреннего распорядка обучающихся (далее – Правила) устанавливают</w:t>
      </w:r>
    </w:p>
    <w:p w14:paraId="061C2173" w14:textId="087CF04E" w:rsidR="00B23231" w:rsidRDefault="00B23231" w:rsidP="000B4A7C">
      <w:pPr>
        <w:pStyle w:val="a3"/>
        <w:ind w:left="0" w:firstLine="0"/>
      </w:pPr>
      <w:r>
        <w:t>распорядок для обучающихся во время образовательного процесса, права и обязанности,</w:t>
      </w:r>
      <w:r w:rsidR="000B4A7C">
        <w:t xml:space="preserve"> </w:t>
      </w:r>
      <w:r>
        <w:t xml:space="preserve">а также требования к поведению обучающихся в </w:t>
      </w:r>
      <w:bookmarkStart w:id="3" w:name="_GoBack"/>
      <w:r w:rsidRPr="009F3823">
        <w:t>Специализированное структурное образовательное подразделение Общества с ограниченной ответственностью «Трио»</w:t>
      </w:r>
      <w:r>
        <w:t xml:space="preserve"> (далее – Образовательная организация)</w:t>
      </w:r>
    </w:p>
    <w:bookmarkEnd w:id="3"/>
    <w:p w14:paraId="003BDEEC" w14:textId="77777777" w:rsidR="00B23231" w:rsidRDefault="00B23231" w:rsidP="00B23231">
      <w:pPr>
        <w:pStyle w:val="a3"/>
        <w:ind w:left="0" w:firstLine="709"/>
      </w:pPr>
      <w:r>
        <w:t>1.2. Внутренний распорядок обучающихся – это нормы и правила поведения в период</w:t>
      </w:r>
    </w:p>
    <w:p w14:paraId="143FC64E" w14:textId="6C0FE610" w:rsidR="00B23231" w:rsidRDefault="00B23231" w:rsidP="00B23231">
      <w:pPr>
        <w:pStyle w:val="a3"/>
        <w:ind w:left="0" w:firstLine="0"/>
      </w:pPr>
      <w:r>
        <w:t>обучения и в иные периоды пребывания в помещениях Образовательной организации,</w:t>
      </w:r>
      <w:r>
        <w:t xml:space="preserve"> </w:t>
      </w:r>
      <w:r>
        <w:t>режим осуществления учебной и иной деятельности, реализуемой в образовательном</w:t>
      </w:r>
      <w:r>
        <w:t xml:space="preserve"> </w:t>
      </w:r>
      <w:r>
        <w:t>процессе обучающимися под руководством и контролем штатных педагогических</w:t>
      </w:r>
      <w:r>
        <w:t xml:space="preserve"> </w:t>
      </w:r>
      <w:r>
        <w:t>работников или лиц, привлеченных на ином законном основании.</w:t>
      </w:r>
    </w:p>
    <w:p w14:paraId="6DA76C55" w14:textId="77777777" w:rsidR="00B23231" w:rsidRDefault="00B23231" w:rsidP="00B23231">
      <w:pPr>
        <w:pStyle w:val="a3"/>
        <w:ind w:left="0" w:firstLine="709"/>
      </w:pPr>
      <w:r>
        <w:t>1.3. Настоящие Правила разработаны в соответствии с законодательством Российской</w:t>
      </w:r>
    </w:p>
    <w:p w14:paraId="0D28C67C" w14:textId="682A0E2A" w:rsidR="00B23231" w:rsidRDefault="00B23231" w:rsidP="00B23231">
      <w:pPr>
        <w:pStyle w:val="a3"/>
        <w:ind w:left="0" w:firstLine="0"/>
      </w:pPr>
      <w:r>
        <w:t>Федерации, Уставом и иными локальными нормативными актами Образовательной</w:t>
      </w:r>
      <w:r>
        <w:t xml:space="preserve"> </w:t>
      </w:r>
      <w:r>
        <w:t>организации.</w:t>
      </w:r>
    </w:p>
    <w:p w14:paraId="6CDC9C23" w14:textId="7A5F0778" w:rsidR="00B23231" w:rsidRDefault="00B23231" w:rsidP="00B23231">
      <w:pPr>
        <w:pStyle w:val="a3"/>
        <w:ind w:left="0" w:firstLine="709"/>
      </w:pPr>
      <w:r>
        <w:t>1.4. Правила являются локальным но</w:t>
      </w:r>
      <w:r>
        <w:t xml:space="preserve">рмативным актом Образовательной </w:t>
      </w:r>
      <w:r>
        <w:t>организации, их действие распространяется</w:t>
      </w:r>
      <w:r>
        <w:t xml:space="preserve"> на всех обучающихся, заказчиков </w:t>
      </w:r>
      <w:r>
        <w:t>образовательных услуг и работников Образовательной организации, а также</w:t>
      </w:r>
      <w:r>
        <w:t xml:space="preserve"> </w:t>
      </w:r>
      <w:r>
        <w:t>специалистов, привлеченных для оказания образовательных услуг на законном</w:t>
      </w:r>
      <w:r>
        <w:t xml:space="preserve"> </w:t>
      </w:r>
      <w:r>
        <w:t>основании.</w:t>
      </w:r>
    </w:p>
    <w:p w14:paraId="5DE65F0D" w14:textId="4E4292D0" w:rsidR="00B23231" w:rsidRDefault="00B23231" w:rsidP="00B23231">
      <w:pPr>
        <w:pStyle w:val="a3"/>
        <w:ind w:left="0" w:firstLine="709"/>
      </w:pPr>
      <w:r>
        <w:t>1.5. Обучающиеся – это лица, в установленн</w:t>
      </w:r>
      <w:r>
        <w:t xml:space="preserve">ом порядке зачисленные приказом </w:t>
      </w:r>
      <w:r>
        <w:t>руководителя Образовательной организации для освоения образовательных программ.</w:t>
      </w:r>
    </w:p>
    <w:p w14:paraId="538CE5D1" w14:textId="7113CD62" w:rsidR="00B23231" w:rsidRDefault="00B23231" w:rsidP="00B23231">
      <w:pPr>
        <w:pStyle w:val="a3"/>
        <w:ind w:left="0" w:firstLine="709"/>
      </w:pPr>
      <w:r>
        <w:t>1.6. Основным методом педагогичес</w:t>
      </w:r>
      <w:r>
        <w:t xml:space="preserve">кого воздействия на обучающихся </w:t>
      </w:r>
      <w:r>
        <w:t>Образовательной организации является убеждение и поощрение. Применение методов</w:t>
      </w:r>
      <w:r>
        <w:t xml:space="preserve"> </w:t>
      </w:r>
      <w:r>
        <w:t>физического и(или) психического насилия в Образовательной организации</w:t>
      </w:r>
      <w:r>
        <w:t xml:space="preserve"> </w:t>
      </w:r>
      <w:r>
        <w:t>недопустимо.</w:t>
      </w:r>
    </w:p>
    <w:p w14:paraId="65D12055" w14:textId="7D069783" w:rsidR="00E23E25" w:rsidRDefault="00B23231" w:rsidP="00B23231">
      <w:pPr>
        <w:pStyle w:val="a3"/>
        <w:ind w:left="0" w:firstLine="709"/>
      </w:pPr>
      <w:r>
        <w:t>1.7. Обеспечение выполнения правил, разрешение</w:t>
      </w:r>
      <w:r>
        <w:t xml:space="preserve"> спорных вопросов их применения </w:t>
      </w:r>
      <w:r>
        <w:t>осуществляется руководителем Образовательной организации.</w:t>
      </w:r>
    </w:p>
    <w:p w14:paraId="785D713C" w14:textId="77777777" w:rsidR="00B23231" w:rsidRPr="009F3823" w:rsidRDefault="00B23231" w:rsidP="00B23231">
      <w:pPr>
        <w:pStyle w:val="a3"/>
        <w:ind w:left="0" w:firstLine="0"/>
      </w:pPr>
    </w:p>
    <w:p w14:paraId="11B0442B" w14:textId="77777777" w:rsidR="00E23E25" w:rsidRPr="009F3823" w:rsidRDefault="00E23E25" w:rsidP="009F3823">
      <w:pPr>
        <w:pStyle w:val="a5"/>
        <w:tabs>
          <w:tab w:val="left" w:pos="781"/>
        </w:tabs>
        <w:ind w:left="641" w:right="364" w:firstLine="0"/>
        <w:rPr>
          <w:sz w:val="24"/>
          <w:szCs w:val="24"/>
        </w:rPr>
      </w:pPr>
    </w:p>
    <w:p w14:paraId="76C40539" w14:textId="176A7986" w:rsidR="00E23E25" w:rsidRPr="009F3823" w:rsidRDefault="00B23231" w:rsidP="00B23231">
      <w:pPr>
        <w:pStyle w:val="1"/>
        <w:tabs>
          <w:tab w:val="left" w:pos="2260"/>
        </w:tabs>
        <w:ind w:left="0" w:firstLine="709"/>
        <w:jc w:val="center"/>
      </w:pPr>
      <w:r>
        <w:t xml:space="preserve">2. УЧАСТНИКИ ОБРАЗОВАТЕЛЬНОГО </w:t>
      </w:r>
      <w:r w:rsidR="00724AD2" w:rsidRPr="009F3823">
        <w:t>ПРОЦЕССА,</w:t>
      </w:r>
      <w:r w:rsidR="00724AD2" w:rsidRPr="009F3823">
        <w:rPr>
          <w:spacing w:val="-57"/>
        </w:rPr>
        <w:t xml:space="preserve"> </w:t>
      </w:r>
      <w:bookmarkStart w:id="4" w:name="ИХ_ПРАВА_И_ОБЯЗАННОСТИ"/>
      <w:bookmarkEnd w:id="4"/>
      <w:r w:rsidR="00724AD2" w:rsidRPr="009F3823">
        <w:t>ИХ</w:t>
      </w:r>
      <w:r w:rsidR="00724AD2" w:rsidRPr="009F3823">
        <w:rPr>
          <w:spacing w:val="-2"/>
        </w:rPr>
        <w:t xml:space="preserve"> </w:t>
      </w:r>
      <w:r w:rsidR="00724AD2" w:rsidRPr="009F3823">
        <w:t>ПРАВА</w:t>
      </w:r>
      <w:r w:rsidR="00724AD2" w:rsidRPr="009F3823">
        <w:rPr>
          <w:spacing w:val="-1"/>
        </w:rPr>
        <w:t xml:space="preserve"> </w:t>
      </w:r>
      <w:r>
        <w:t xml:space="preserve">И </w:t>
      </w:r>
      <w:r w:rsidR="00724AD2" w:rsidRPr="009F3823">
        <w:t>ОБЯЗАННОСТИ</w:t>
      </w:r>
    </w:p>
    <w:p w14:paraId="4B0ADB43" w14:textId="53329F93" w:rsidR="00E23E25" w:rsidRPr="00B23231" w:rsidRDefault="00B23231" w:rsidP="00F77B64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77B6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24AD2" w:rsidRPr="00B23231">
        <w:rPr>
          <w:sz w:val="24"/>
          <w:szCs w:val="24"/>
        </w:rPr>
        <w:t>Обучающиеся</w:t>
      </w:r>
      <w:r w:rsidR="00724AD2" w:rsidRPr="00B23231">
        <w:rPr>
          <w:spacing w:val="-2"/>
          <w:sz w:val="24"/>
          <w:szCs w:val="24"/>
        </w:rPr>
        <w:t xml:space="preserve"> </w:t>
      </w:r>
      <w:r w:rsidR="00724AD2" w:rsidRPr="00B23231">
        <w:rPr>
          <w:sz w:val="24"/>
          <w:szCs w:val="24"/>
        </w:rPr>
        <w:t>имеют</w:t>
      </w:r>
      <w:r w:rsidR="00724AD2" w:rsidRPr="00B23231">
        <w:rPr>
          <w:spacing w:val="-1"/>
          <w:sz w:val="24"/>
          <w:szCs w:val="24"/>
        </w:rPr>
        <w:t xml:space="preserve"> </w:t>
      </w:r>
      <w:r w:rsidR="00724AD2" w:rsidRPr="00B23231">
        <w:rPr>
          <w:sz w:val="24"/>
          <w:szCs w:val="24"/>
        </w:rPr>
        <w:t>право</w:t>
      </w:r>
      <w:r w:rsidR="00724AD2" w:rsidRPr="00B23231">
        <w:rPr>
          <w:spacing w:val="-1"/>
          <w:sz w:val="24"/>
          <w:szCs w:val="24"/>
        </w:rPr>
        <w:t xml:space="preserve"> </w:t>
      </w:r>
      <w:r w:rsidR="00724AD2" w:rsidRPr="00B23231">
        <w:rPr>
          <w:sz w:val="24"/>
          <w:szCs w:val="24"/>
        </w:rPr>
        <w:t>на:</w:t>
      </w:r>
    </w:p>
    <w:p w14:paraId="7A8A8635" w14:textId="4325B7E6" w:rsidR="00E23E25" w:rsidRPr="009F3823" w:rsidRDefault="00724AD2" w:rsidP="00F77B64">
      <w:pPr>
        <w:pStyle w:val="a5"/>
        <w:numPr>
          <w:ilvl w:val="2"/>
          <w:numId w:val="12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ознакомление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Уставом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ООО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«Трио»,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настоящим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Положением, с лицензией на осуществление образовательной деятельности, с учебной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документацией,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другими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документами,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регламентирующими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осуществление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деятельности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Образовательном</w:t>
      </w:r>
      <w:r w:rsidRPr="009F3823">
        <w:rPr>
          <w:spacing w:val="1"/>
          <w:sz w:val="24"/>
          <w:szCs w:val="24"/>
        </w:rPr>
        <w:t xml:space="preserve"> </w:t>
      </w:r>
      <w:r w:rsidR="00DF4F9D" w:rsidRPr="009F3823">
        <w:rPr>
          <w:sz w:val="24"/>
          <w:szCs w:val="24"/>
        </w:rPr>
        <w:t xml:space="preserve">подразделении, </w:t>
      </w:r>
      <w:r w:rsidRPr="009F3823">
        <w:rPr>
          <w:sz w:val="24"/>
          <w:szCs w:val="24"/>
        </w:rPr>
        <w:t>образовательной программой;</w:t>
      </w:r>
    </w:p>
    <w:p w14:paraId="2F4B9C89" w14:textId="77777777" w:rsidR="00E23E25" w:rsidRPr="009F3823" w:rsidRDefault="00724AD2" w:rsidP="00F77B64">
      <w:pPr>
        <w:pStyle w:val="a5"/>
        <w:numPr>
          <w:ilvl w:val="2"/>
          <w:numId w:val="12"/>
        </w:numPr>
        <w:tabs>
          <w:tab w:val="left" w:pos="1271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уважение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человеческого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достоинства,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защиту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от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всех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форм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физического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психического насилия,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оскорбления личности,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охрану</w:t>
      </w:r>
      <w:r w:rsidRPr="009F3823">
        <w:rPr>
          <w:spacing w:val="-8"/>
          <w:sz w:val="24"/>
          <w:szCs w:val="24"/>
        </w:rPr>
        <w:t xml:space="preserve"> </w:t>
      </w:r>
      <w:r w:rsidRPr="009F3823">
        <w:rPr>
          <w:sz w:val="24"/>
          <w:szCs w:val="24"/>
        </w:rPr>
        <w:t>жизни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здоровья;</w:t>
      </w:r>
    </w:p>
    <w:p w14:paraId="02C10239" w14:textId="77777777" w:rsidR="00E23E25" w:rsidRPr="009F3823" w:rsidRDefault="00724AD2" w:rsidP="00F77B64">
      <w:pPr>
        <w:pStyle w:val="a5"/>
        <w:numPr>
          <w:ilvl w:val="2"/>
          <w:numId w:val="12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свободу совести, информации, свободное выражение собственных взглядов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убеждений;</w:t>
      </w:r>
    </w:p>
    <w:p w14:paraId="417EFF00" w14:textId="77777777" w:rsidR="00E23E25" w:rsidRPr="009F3823" w:rsidRDefault="00724AD2" w:rsidP="00F77B64">
      <w:pPr>
        <w:pStyle w:val="a5"/>
        <w:numPr>
          <w:ilvl w:val="2"/>
          <w:numId w:val="12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восстановление для получения образования в Образовательном подразделении,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порядке,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установленном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законодательством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 образовании;</w:t>
      </w:r>
    </w:p>
    <w:p w14:paraId="1B06763D" w14:textId="77777777" w:rsidR="00F77B64" w:rsidRDefault="00724AD2" w:rsidP="00F77B64">
      <w:pPr>
        <w:pStyle w:val="a5"/>
        <w:numPr>
          <w:ilvl w:val="2"/>
          <w:numId w:val="12"/>
        </w:numPr>
        <w:tabs>
          <w:tab w:val="left" w:pos="138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иные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академические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права,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предусмотренные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Федеральным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«Об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Федерации»,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нормативными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правовыми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актами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Российской Федерации,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локальными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нормативными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актами.</w:t>
      </w:r>
    </w:p>
    <w:p w14:paraId="48D8D7D4" w14:textId="3B507452" w:rsidR="00E23E25" w:rsidRPr="00F77B64" w:rsidRDefault="00F77B64" w:rsidP="00F77B64">
      <w:pPr>
        <w:pStyle w:val="a5"/>
        <w:tabs>
          <w:tab w:val="left" w:pos="138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24AD2" w:rsidRPr="00F77B64">
        <w:rPr>
          <w:sz w:val="24"/>
          <w:szCs w:val="24"/>
        </w:rPr>
        <w:t>Обучающиеся</w:t>
      </w:r>
      <w:r w:rsidR="00724AD2" w:rsidRPr="00F77B64">
        <w:rPr>
          <w:spacing w:val="-2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в</w:t>
      </w:r>
      <w:r w:rsidR="00724AD2" w:rsidRPr="00F77B64">
        <w:rPr>
          <w:spacing w:val="-2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Образовательном</w:t>
      </w:r>
      <w:r w:rsidR="00724AD2" w:rsidRPr="00F77B64">
        <w:rPr>
          <w:spacing w:val="-3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подразделении</w:t>
      </w:r>
      <w:r w:rsidR="00724AD2" w:rsidRPr="00F77B64">
        <w:rPr>
          <w:spacing w:val="-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обязаны:</w:t>
      </w:r>
    </w:p>
    <w:p w14:paraId="41DCC744" w14:textId="77777777" w:rsidR="00E23E25" w:rsidRPr="009F3823" w:rsidRDefault="00724AD2" w:rsidP="00F77B64">
      <w:pPr>
        <w:pStyle w:val="a5"/>
        <w:numPr>
          <w:ilvl w:val="2"/>
          <w:numId w:val="24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добросовестно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осваивать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образовательную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программу,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выполнять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подготовку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занятиям,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lastRenderedPageBreak/>
        <w:t>выполнять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задания,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данные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педагогическими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работниками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рамках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программы;</w:t>
      </w:r>
    </w:p>
    <w:p w14:paraId="4DD56115" w14:textId="77777777" w:rsidR="00E23E25" w:rsidRPr="009F3823" w:rsidRDefault="00724AD2" w:rsidP="00F77B64">
      <w:pPr>
        <w:pStyle w:val="a5"/>
        <w:numPr>
          <w:ilvl w:val="2"/>
          <w:numId w:val="24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выполнять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требования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настоящего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Положения, правил внутреннего распорядка и иных локальных нормативных актов по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вопросам организации и осуществления образовательной деятельности, условия договора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 обучении;</w:t>
      </w:r>
    </w:p>
    <w:p w14:paraId="0DFA3341" w14:textId="77777777" w:rsidR="00E23E25" w:rsidRPr="009F3823" w:rsidRDefault="00724AD2" w:rsidP="00F77B64">
      <w:pPr>
        <w:pStyle w:val="a5"/>
        <w:numPr>
          <w:ilvl w:val="2"/>
          <w:numId w:val="24"/>
        </w:numPr>
        <w:tabs>
          <w:tab w:val="left" w:pos="1271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уважать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честь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достоинство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других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работников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 подразделения, не создавать препятствий для получения образования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другими обучающимися;</w:t>
      </w:r>
    </w:p>
    <w:p w14:paraId="528D092C" w14:textId="77777777" w:rsidR="00E23E25" w:rsidRPr="009F3823" w:rsidRDefault="00724AD2" w:rsidP="00F77B64">
      <w:pPr>
        <w:pStyle w:val="a5"/>
        <w:numPr>
          <w:ilvl w:val="2"/>
          <w:numId w:val="24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бережно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относиться к имуществу</w:t>
      </w:r>
      <w:r w:rsidRPr="009F3823">
        <w:rPr>
          <w:spacing w:val="-5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подразделения;</w:t>
      </w:r>
    </w:p>
    <w:p w14:paraId="5BE81EAB" w14:textId="77777777" w:rsidR="00F77B64" w:rsidRDefault="00724AD2" w:rsidP="00F77B64">
      <w:pPr>
        <w:pStyle w:val="a5"/>
        <w:numPr>
          <w:ilvl w:val="2"/>
          <w:numId w:val="24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соблюдать требования техники безопасности, противопожарной безопасности,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санитарно-гигиенических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правил;</w:t>
      </w:r>
    </w:p>
    <w:p w14:paraId="7C8BA100" w14:textId="17B2501A" w:rsidR="006237FE" w:rsidRPr="00F77B64" w:rsidRDefault="00F77B64" w:rsidP="00F77B64">
      <w:pPr>
        <w:pStyle w:val="a5"/>
        <w:tabs>
          <w:tab w:val="left" w:pos="126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724AD2" w:rsidRPr="00F77B64">
        <w:rPr>
          <w:sz w:val="24"/>
          <w:szCs w:val="24"/>
        </w:rPr>
        <w:t>Дисциплина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в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Образовательном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подразделении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поддерживается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на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основе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уважения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человеческого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достоинства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обучающихся,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педагогических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работников.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Применение физического и (или) психического насилия по отношению к обучающимся не</w:t>
      </w:r>
      <w:r w:rsidR="00724AD2" w:rsidRPr="00F77B64">
        <w:rPr>
          <w:spacing w:val="-57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допускается.</w:t>
      </w:r>
    </w:p>
    <w:p w14:paraId="13AC7A48" w14:textId="17575B57" w:rsidR="006237FE" w:rsidRPr="00F77B64" w:rsidRDefault="00F77B64" w:rsidP="00F77B64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6237FE" w:rsidRPr="00F77B64">
        <w:rPr>
          <w:sz w:val="24"/>
          <w:szCs w:val="24"/>
        </w:rPr>
        <w:t>Преподаватели и сотрудники Учебного центра имеют право:</w:t>
      </w:r>
    </w:p>
    <w:p w14:paraId="5ADBEA9B" w14:textId="1AA854C3" w:rsidR="006237FE" w:rsidRPr="009F3823" w:rsidRDefault="006237FE" w:rsidP="00F77B64">
      <w:pPr>
        <w:pStyle w:val="a5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повышать профессиональную квалификацию, пользоваться методическими,</w:t>
      </w:r>
      <w:r w:rsidR="00092336" w:rsidRP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>информационными фондами;</w:t>
      </w:r>
    </w:p>
    <w:p w14:paraId="41C41CF7" w14:textId="761EC2E7" w:rsidR="006237FE" w:rsidRPr="009F3823" w:rsidRDefault="006237FE" w:rsidP="00F77B64">
      <w:pPr>
        <w:pStyle w:val="a5"/>
        <w:numPr>
          <w:ilvl w:val="0"/>
          <w:numId w:val="21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9F3823">
        <w:rPr>
          <w:sz w:val="24"/>
          <w:szCs w:val="24"/>
        </w:rPr>
        <w:t>участвовать в формировании содержания образовательных программ, выбирать методы и средства обучения, наиболее полно отвечающие их индивидуальным особенностям и обеспечивающие высокое качество учебного процесса;</w:t>
      </w:r>
    </w:p>
    <w:p w14:paraId="1B9815B6" w14:textId="4513D520" w:rsidR="00E23E25" w:rsidRPr="00F77B64" w:rsidRDefault="00F77B64" w:rsidP="00F77B64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724AD2" w:rsidRPr="00F77B64">
        <w:rPr>
          <w:sz w:val="24"/>
          <w:szCs w:val="24"/>
        </w:rPr>
        <w:t>Комплектование работников Образовательного подразделения и оплата их труда</w:t>
      </w:r>
      <w:r w:rsidR="00724AD2" w:rsidRPr="00F77B64">
        <w:rPr>
          <w:spacing w:val="-57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производятся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на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основании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штатного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расписания,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правил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внутреннего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трудового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распорядка</w:t>
      </w:r>
      <w:r w:rsidR="00724AD2" w:rsidRPr="00F77B64">
        <w:rPr>
          <w:spacing w:val="-2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и</w:t>
      </w:r>
      <w:r w:rsidR="00724AD2" w:rsidRPr="00F77B64">
        <w:rPr>
          <w:spacing w:val="1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трудовых</w:t>
      </w:r>
      <w:r w:rsidR="00724AD2" w:rsidRPr="00F77B64">
        <w:rPr>
          <w:spacing w:val="2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или гражданско-правовых</w:t>
      </w:r>
      <w:r w:rsidR="00724AD2" w:rsidRPr="00F77B64">
        <w:rPr>
          <w:spacing w:val="2"/>
          <w:sz w:val="24"/>
          <w:szCs w:val="24"/>
        </w:rPr>
        <w:t xml:space="preserve"> </w:t>
      </w:r>
      <w:r w:rsidR="00724AD2" w:rsidRPr="00F77B64">
        <w:rPr>
          <w:sz w:val="24"/>
          <w:szCs w:val="24"/>
        </w:rPr>
        <w:t>договоров.</w:t>
      </w:r>
    </w:p>
    <w:p w14:paraId="3485A2C3" w14:textId="1EC3C9E6" w:rsidR="00E23E25" w:rsidRPr="00F77B64" w:rsidRDefault="00F77B64" w:rsidP="00F77B64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724AD2" w:rsidRPr="00F77B64">
        <w:rPr>
          <w:sz w:val="24"/>
          <w:szCs w:val="24"/>
        </w:rPr>
        <w:t>На должности педагогического персонала могут быть приняты лица, имеющие необходимую профессионально-педагогическую квалификацию, соответствующую установленным квалификационным требованиям данного профиля и подтвержденную аттестатами, дипломами об образовании либо документами о повышении специальной производственной, инженерной (предметной) или психолого-педагогической квалификации.</w:t>
      </w:r>
    </w:p>
    <w:p w14:paraId="05C1DCCC" w14:textId="138BF468" w:rsidR="00E23E25" w:rsidRPr="00F77B64" w:rsidRDefault="00F77B64" w:rsidP="00F77B64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724AD2" w:rsidRPr="00F77B64">
        <w:rPr>
          <w:sz w:val="24"/>
          <w:szCs w:val="24"/>
        </w:rPr>
        <w:t>Заработная плата, должностной оклад педагогическим работникам выплачивается за выполнение ими функциональных обязанностей и работ, предусмотренных трудовым договором. Выполнение работником других работ и обязанностей оплачивается по дополнительному соглашению.</w:t>
      </w:r>
    </w:p>
    <w:p w14:paraId="79403C4C" w14:textId="77777777" w:rsidR="00E23E25" w:rsidRPr="009F3823" w:rsidRDefault="00E23E25" w:rsidP="009F3823">
      <w:pPr>
        <w:pStyle w:val="a3"/>
        <w:spacing w:before="5"/>
        <w:ind w:left="0" w:firstLine="0"/>
      </w:pPr>
    </w:p>
    <w:p w14:paraId="305626AC" w14:textId="7B8B119A" w:rsidR="00E23E25" w:rsidRPr="00D21D63" w:rsidRDefault="00F77B64" w:rsidP="00F77B64">
      <w:pPr>
        <w:pStyle w:val="1"/>
        <w:tabs>
          <w:tab w:val="left" w:pos="1175"/>
        </w:tabs>
        <w:ind w:hanging="101"/>
        <w:jc w:val="center"/>
        <w:rPr>
          <w:caps/>
        </w:rPr>
      </w:pPr>
      <w:r>
        <w:rPr>
          <w:caps/>
        </w:rPr>
        <w:t xml:space="preserve">3. </w:t>
      </w:r>
      <w:r w:rsidR="00D21D63" w:rsidRPr="00D21D63">
        <w:rPr>
          <w:caps/>
        </w:rPr>
        <w:t>Основания и порядок поощрения обучающихся</w:t>
      </w:r>
    </w:p>
    <w:p w14:paraId="27E370F1" w14:textId="6BAFA5C7" w:rsidR="00D21D63" w:rsidRDefault="00D21D63" w:rsidP="00D21D63">
      <w:pPr>
        <w:pStyle w:val="a3"/>
        <w:spacing w:before="5"/>
        <w:ind w:left="0" w:firstLine="720"/>
      </w:pPr>
      <w:r>
        <w:t xml:space="preserve">3.1. </w:t>
      </w:r>
      <w:r w:rsidRPr="00D21D63">
        <w:t xml:space="preserve">За успехи в учебной деятельности обучающиеся могут быть поощрены в виде: - объявления благодарности; - награждения почетной грамотой. </w:t>
      </w:r>
    </w:p>
    <w:p w14:paraId="22A963A0" w14:textId="246C4C2C" w:rsidR="00E23E25" w:rsidRDefault="00D21D63" w:rsidP="00D21D63">
      <w:pPr>
        <w:pStyle w:val="a3"/>
        <w:spacing w:before="5"/>
        <w:ind w:left="0" w:firstLine="720"/>
      </w:pPr>
      <w:r>
        <w:t xml:space="preserve">3.2. </w:t>
      </w:r>
      <w:r w:rsidRPr="00D21D63">
        <w:t>Объявление благодарности, награждение почетной грамотой осуществляется руководителем Образовательной организации.</w:t>
      </w:r>
    </w:p>
    <w:p w14:paraId="69B2F2C6" w14:textId="77777777" w:rsidR="00D21D63" w:rsidRPr="009F3823" w:rsidRDefault="00D21D63" w:rsidP="00D21D63">
      <w:pPr>
        <w:pStyle w:val="a3"/>
        <w:spacing w:before="5"/>
        <w:ind w:left="0" w:firstLine="720"/>
      </w:pPr>
    </w:p>
    <w:p w14:paraId="5CF4F790" w14:textId="6B52FE0C" w:rsidR="00D21D63" w:rsidRDefault="00B23231" w:rsidP="00B23231">
      <w:pPr>
        <w:pStyle w:val="1"/>
        <w:tabs>
          <w:tab w:val="left" w:pos="2956"/>
        </w:tabs>
        <w:spacing w:before="6"/>
        <w:ind w:left="0" w:firstLine="0"/>
        <w:jc w:val="center"/>
        <w:rPr>
          <w:caps/>
        </w:rPr>
      </w:pPr>
      <w:r>
        <w:rPr>
          <w:caps/>
        </w:rPr>
        <w:t xml:space="preserve">4. </w:t>
      </w:r>
      <w:r w:rsidR="00D21D63" w:rsidRPr="00D21D63">
        <w:rPr>
          <w:caps/>
        </w:rPr>
        <w:t>Ответственность за нарушение Правил</w:t>
      </w:r>
    </w:p>
    <w:p w14:paraId="20EBB1B1" w14:textId="77777777" w:rsidR="00D21D63" w:rsidRPr="00D21D63" w:rsidRDefault="00D21D63" w:rsidP="00D21D63">
      <w:pPr>
        <w:pStyle w:val="1"/>
        <w:tabs>
          <w:tab w:val="left" w:pos="2956"/>
        </w:tabs>
        <w:spacing w:before="6"/>
        <w:ind w:left="238" w:firstLine="0"/>
        <w:rPr>
          <w:caps/>
        </w:rPr>
      </w:pPr>
    </w:p>
    <w:p w14:paraId="55E38AC2" w14:textId="0C8D8731" w:rsidR="00D21D63" w:rsidRDefault="00D21D63" w:rsidP="00D21D63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D21D63">
        <w:rPr>
          <w:sz w:val="24"/>
          <w:szCs w:val="24"/>
        </w:rPr>
        <w:t xml:space="preserve">Обучающиеся привлекаются к ответственности за нарушение настоящих Правил администрацией Образовательной организации в пределах предоставленных ей полномочий. </w:t>
      </w:r>
    </w:p>
    <w:p w14:paraId="65F78B45" w14:textId="77777777" w:rsidR="00D21D63" w:rsidRDefault="00D21D63" w:rsidP="00D21D63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D21D63">
        <w:rPr>
          <w:sz w:val="24"/>
          <w:szCs w:val="24"/>
        </w:rPr>
        <w:t xml:space="preserve">За нарушение настоящих Правил к обучающимся применяются следующие меры дисциплинарного воздействия: - объявление замечания; - объявление выговора; - отчисление из Образовательной организации. </w:t>
      </w:r>
    </w:p>
    <w:p w14:paraId="6F123CC4" w14:textId="6B43D71B" w:rsidR="00D21D63" w:rsidRPr="00D21D63" w:rsidRDefault="00D21D63" w:rsidP="00D21D63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D21D63">
        <w:rPr>
          <w:sz w:val="24"/>
          <w:szCs w:val="24"/>
        </w:rPr>
        <w:t xml:space="preserve">Обучающийся Образовательной организации может быть отчислен в следующих случаях: - при наличии академической и/или финансовой задолженности у обучающегося, а также по иным основаниям, предусмотренным действующим законодательством и локальными актами Образовательной организации. </w:t>
      </w:r>
    </w:p>
    <w:p w14:paraId="147850C4" w14:textId="77777777" w:rsidR="00D21D63" w:rsidRDefault="00D21D63" w:rsidP="00D21D63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D21D63">
        <w:rPr>
          <w:sz w:val="24"/>
          <w:szCs w:val="24"/>
        </w:rPr>
        <w:t xml:space="preserve">Если действия обучающегося повлекли нанесение материального ущерба, обучающийся обязан возместить его в полном размере. </w:t>
      </w:r>
    </w:p>
    <w:p w14:paraId="4B31066B" w14:textId="77777777" w:rsidR="00D21D63" w:rsidRDefault="00D21D63" w:rsidP="00D21D63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21D63">
        <w:rPr>
          <w:sz w:val="24"/>
          <w:szCs w:val="24"/>
        </w:rPr>
        <w:t xml:space="preserve">.5. До применения взыскания, обучающийся обязан по первому требованию </w:t>
      </w:r>
      <w:r w:rsidRPr="00D21D63">
        <w:rPr>
          <w:sz w:val="24"/>
          <w:szCs w:val="24"/>
        </w:rPr>
        <w:lastRenderedPageBreak/>
        <w:t xml:space="preserve">администрации Образовательной организации предоставить объяснения в письменной форме. Отказ в предоставлении объяснения оформляется актом. Данный отказ не может служить препятствием для применения мер дисциплинарного воздействия. </w:t>
      </w:r>
    </w:p>
    <w:p w14:paraId="2510F005" w14:textId="77777777" w:rsidR="00D21D63" w:rsidRDefault="00D21D63" w:rsidP="00D21D63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21D63">
        <w:rPr>
          <w:sz w:val="24"/>
          <w:szCs w:val="24"/>
        </w:rPr>
        <w:t xml:space="preserve">.6. Обучающийся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14:paraId="64FDE3D6" w14:textId="189297AD" w:rsidR="00E23E25" w:rsidRPr="00D21D63" w:rsidRDefault="00D21D63" w:rsidP="00D21D63">
      <w:pPr>
        <w:tabs>
          <w:tab w:val="left" w:pos="1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21D63">
        <w:rPr>
          <w:sz w:val="24"/>
          <w:szCs w:val="24"/>
        </w:rPr>
        <w:t>.7. Решение комиссии по урегулированию споров между участниками образовательных отношений может быть обжаловано в пор</w:t>
      </w:r>
      <w:r>
        <w:rPr>
          <w:sz w:val="24"/>
          <w:szCs w:val="24"/>
        </w:rPr>
        <w:t xml:space="preserve">ядке, установленном действующим </w:t>
      </w:r>
      <w:r w:rsidRPr="00D21D63">
        <w:rPr>
          <w:sz w:val="24"/>
          <w:szCs w:val="24"/>
        </w:rPr>
        <w:t xml:space="preserve">законодательством.  </w:t>
      </w:r>
    </w:p>
    <w:sectPr w:rsidR="00E23E25" w:rsidRPr="00D21D63">
      <w:footerReference w:type="default" r:id="rId7"/>
      <w:pgSz w:w="11910" w:h="16840"/>
      <w:pgMar w:top="1040" w:right="480" w:bottom="1160" w:left="16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5CC2" w14:textId="77777777" w:rsidR="009A3093" w:rsidRDefault="009A3093">
      <w:r>
        <w:separator/>
      </w:r>
    </w:p>
  </w:endnote>
  <w:endnote w:type="continuationSeparator" w:id="0">
    <w:p w14:paraId="74D137C2" w14:textId="77777777" w:rsidR="009A3093" w:rsidRDefault="009A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53AEE" w14:textId="77777777" w:rsidR="00724AD2" w:rsidRDefault="00724AD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1BA16D" wp14:editId="350CC204">
              <wp:simplePos x="0" y="0"/>
              <wp:positionH relativeFrom="page">
                <wp:posOffset>6841490</wp:posOffset>
              </wp:positionH>
              <wp:positionV relativeFrom="page">
                <wp:posOffset>9934575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BF130" w14:textId="62F9A209" w:rsidR="00724AD2" w:rsidRPr="009F3823" w:rsidRDefault="00724AD2">
                          <w:pPr>
                            <w:spacing w:line="245" w:lineRule="exact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 w:rsidRPr="009F3823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3823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F3823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2136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F3823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BA1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82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rDbYp4gAAAA8BAAAP&#10;AAAAAAAAAAAAAAAAAAUFAABkcnMvZG93bnJldi54bWxQSwUGAAAAAAQABADzAAAAFAYAAAAA&#10;" filled="f" stroked="f">
              <v:textbox inset="0,0,0,0">
                <w:txbxContent>
                  <w:p w14:paraId="457BF130" w14:textId="62F9A209" w:rsidR="00724AD2" w:rsidRPr="009F3823" w:rsidRDefault="00724AD2">
                    <w:pPr>
                      <w:spacing w:line="245" w:lineRule="exact"/>
                      <w:ind w:left="60"/>
                      <w:rPr>
                        <w:sz w:val="24"/>
                        <w:szCs w:val="24"/>
                      </w:rPr>
                    </w:pPr>
                    <w:r w:rsidRPr="009F3823">
                      <w:rPr>
                        <w:sz w:val="24"/>
                        <w:szCs w:val="24"/>
                      </w:rPr>
                      <w:fldChar w:fldCharType="begin"/>
                    </w:r>
                    <w:r w:rsidRPr="009F3823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9F3823">
                      <w:rPr>
                        <w:sz w:val="24"/>
                        <w:szCs w:val="24"/>
                      </w:rPr>
                      <w:fldChar w:fldCharType="separate"/>
                    </w:r>
                    <w:r w:rsidR="00B2136B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Pr="009F3823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D0607" w14:textId="77777777" w:rsidR="009A3093" w:rsidRDefault="009A3093">
      <w:r>
        <w:separator/>
      </w:r>
    </w:p>
  </w:footnote>
  <w:footnote w:type="continuationSeparator" w:id="0">
    <w:p w14:paraId="794B7CAE" w14:textId="77777777" w:rsidR="009A3093" w:rsidRDefault="009A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07E"/>
    <w:multiLevelType w:val="multilevel"/>
    <w:tmpl w:val="4482A814"/>
    <w:lvl w:ilvl="0">
      <w:start w:val="1"/>
      <w:numFmt w:val="decimal"/>
      <w:lvlText w:val="%1"/>
      <w:lvlJc w:val="left"/>
      <w:pPr>
        <w:ind w:left="124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538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B3C36EE"/>
    <w:multiLevelType w:val="multilevel"/>
    <w:tmpl w:val="084EE618"/>
    <w:lvl w:ilvl="0">
      <w:start w:val="1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D330336"/>
    <w:multiLevelType w:val="hybridMultilevel"/>
    <w:tmpl w:val="AA38D468"/>
    <w:lvl w:ilvl="0" w:tplc="69E02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E72"/>
    <w:multiLevelType w:val="multilevel"/>
    <w:tmpl w:val="DB54C180"/>
    <w:lvl w:ilvl="0">
      <w:start w:val="6"/>
      <w:numFmt w:val="decimal"/>
      <w:lvlText w:val="%1"/>
      <w:lvlJc w:val="left"/>
      <w:pPr>
        <w:ind w:left="101" w:hanging="540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0B239B1"/>
    <w:multiLevelType w:val="hybridMultilevel"/>
    <w:tmpl w:val="C23E4C54"/>
    <w:lvl w:ilvl="0" w:tplc="69E0241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CDAAE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CE2627B4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74EA985C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7CDA2D9C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40FC7E1C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9F88C74A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FAAE98A6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94F26E9C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70764D"/>
    <w:multiLevelType w:val="multilevel"/>
    <w:tmpl w:val="E3B89C14"/>
    <w:lvl w:ilvl="0">
      <w:start w:val="7"/>
      <w:numFmt w:val="decimal"/>
      <w:lvlText w:val="%1"/>
      <w:lvlJc w:val="left"/>
      <w:pPr>
        <w:ind w:left="101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7D2161D"/>
    <w:multiLevelType w:val="hybridMultilevel"/>
    <w:tmpl w:val="E0C6B1FC"/>
    <w:lvl w:ilvl="0" w:tplc="69E02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6FF"/>
    <w:multiLevelType w:val="hybridMultilevel"/>
    <w:tmpl w:val="BDFE5284"/>
    <w:lvl w:ilvl="0" w:tplc="0419000F">
      <w:start w:val="1"/>
      <w:numFmt w:val="decimal"/>
      <w:lvlText w:val="%1."/>
      <w:lvlJc w:val="left"/>
      <w:pPr>
        <w:ind w:left="4028" w:hanging="360"/>
      </w:pPr>
    </w:lvl>
    <w:lvl w:ilvl="1" w:tplc="04190019" w:tentative="1">
      <w:start w:val="1"/>
      <w:numFmt w:val="lowerLetter"/>
      <w:lvlText w:val="%2."/>
      <w:lvlJc w:val="left"/>
      <w:pPr>
        <w:ind w:left="4748" w:hanging="360"/>
      </w:pPr>
    </w:lvl>
    <w:lvl w:ilvl="2" w:tplc="0419001B" w:tentative="1">
      <w:start w:val="1"/>
      <w:numFmt w:val="lowerRoman"/>
      <w:lvlText w:val="%3."/>
      <w:lvlJc w:val="right"/>
      <w:pPr>
        <w:ind w:left="5468" w:hanging="180"/>
      </w:pPr>
    </w:lvl>
    <w:lvl w:ilvl="3" w:tplc="0419000F" w:tentative="1">
      <w:start w:val="1"/>
      <w:numFmt w:val="decimal"/>
      <w:lvlText w:val="%4."/>
      <w:lvlJc w:val="left"/>
      <w:pPr>
        <w:ind w:left="6188" w:hanging="360"/>
      </w:pPr>
    </w:lvl>
    <w:lvl w:ilvl="4" w:tplc="04190019" w:tentative="1">
      <w:start w:val="1"/>
      <w:numFmt w:val="lowerLetter"/>
      <w:lvlText w:val="%5."/>
      <w:lvlJc w:val="left"/>
      <w:pPr>
        <w:ind w:left="6908" w:hanging="360"/>
      </w:pPr>
    </w:lvl>
    <w:lvl w:ilvl="5" w:tplc="0419001B" w:tentative="1">
      <w:start w:val="1"/>
      <w:numFmt w:val="lowerRoman"/>
      <w:lvlText w:val="%6."/>
      <w:lvlJc w:val="right"/>
      <w:pPr>
        <w:ind w:left="7628" w:hanging="180"/>
      </w:pPr>
    </w:lvl>
    <w:lvl w:ilvl="6" w:tplc="0419000F" w:tentative="1">
      <w:start w:val="1"/>
      <w:numFmt w:val="decimal"/>
      <w:lvlText w:val="%7."/>
      <w:lvlJc w:val="left"/>
      <w:pPr>
        <w:ind w:left="8348" w:hanging="360"/>
      </w:pPr>
    </w:lvl>
    <w:lvl w:ilvl="7" w:tplc="04190019" w:tentative="1">
      <w:start w:val="1"/>
      <w:numFmt w:val="lowerLetter"/>
      <w:lvlText w:val="%8."/>
      <w:lvlJc w:val="left"/>
      <w:pPr>
        <w:ind w:left="9068" w:hanging="360"/>
      </w:pPr>
    </w:lvl>
    <w:lvl w:ilvl="8" w:tplc="0419001B" w:tentative="1">
      <w:start w:val="1"/>
      <w:numFmt w:val="lowerRoman"/>
      <w:lvlText w:val="%9."/>
      <w:lvlJc w:val="right"/>
      <w:pPr>
        <w:ind w:left="9788" w:hanging="180"/>
      </w:pPr>
    </w:lvl>
  </w:abstractNum>
  <w:abstractNum w:abstractNumId="8" w15:restartNumberingAfterBreak="0">
    <w:nsid w:val="202025E2"/>
    <w:multiLevelType w:val="multilevel"/>
    <w:tmpl w:val="1C10DB7E"/>
    <w:lvl w:ilvl="0">
      <w:start w:val="2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2B64CA1"/>
    <w:multiLevelType w:val="multilevel"/>
    <w:tmpl w:val="0846AB10"/>
    <w:lvl w:ilvl="0">
      <w:start w:val="1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1195AB8"/>
    <w:multiLevelType w:val="multilevel"/>
    <w:tmpl w:val="304C2BBC"/>
    <w:lvl w:ilvl="0">
      <w:start w:val="7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3C485D16"/>
    <w:multiLevelType w:val="multilevel"/>
    <w:tmpl w:val="59125EB4"/>
    <w:lvl w:ilvl="0">
      <w:start w:val="7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03"/>
      </w:pPr>
      <w:rPr>
        <w:rFonts w:hint="default"/>
        <w:lang w:val="ru-RU" w:eastAsia="en-US" w:bidi="ar-SA"/>
      </w:rPr>
    </w:lvl>
  </w:abstractNum>
  <w:abstractNum w:abstractNumId="12" w15:restartNumberingAfterBreak="0">
    <w:nsid w:val="402169BF"/>
    <w:multiLevelType w:val="multilevel"/>
    <w:tmpl w:val="799E2D28"/>
    <w:lvl w:ilvl="0">
      <w:start w:val="1"/>
      <w:numFmt w:val="decimal"/>
      <w:lvlText w:val="%1"/>
      <w:lvlJc w:val="left"/>
      <w:pPr>
        <w:ind w:left="118" w:hanging="41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8" w:hanging="419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8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419"/>
      </w:pPr>
      <w:rPr>
        <w:rFonts w:hint="default"/>
        <w:lang w:val="ru-RU" w:eastAsia="en-US" w:bidi="ar-SA"/>
      </w:rPr>
    </w:lvl>
  </w:abstractNum>
  <w:abstractNum w:abstractNumId="13" w15:restartNumberingAfterBreak="0">
    <w:nsid w:val="43C10C47"/>
    <w:multiLevelType w:val="multilevel"/>
    <w:tmpl w:val="E9AABF30"/>
    <w:lvl w:ilvl="0">
      <w:start w:val="1"/>
      <w:numFmt w:val="decimal"/>
      <w:lvlText w:val="%1."/>
      <w:lvlJc w:val="left"/>
      <w:pPr>
        <w:ind w:left="354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2.1.%3."/>
      <w:lvlJc w:val="left"/>
      <w:pPr>
        <w:ind w:left="101" w:hanging="60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4D0510CB"/>
    <w:multiLevelType w:val="multilevel"/>
    <w:tmpl w:val="DA743416"/>
    <w:lvl w:ilvl="0">
      <w:start w:val="1"/>
      <w:numFmt w:val="decimal"/>
      <w:lvlText w:val="%1."/>
      <w:lvlJc w:val="left"/>
      <w:pPr>
        <w:ind w:left="354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2.2.%3."/>
      <w:lvlJc w:val="left"/>
      <w:pPr>
        <w:ind w:left="101" w:hanging="60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50273C86"/>
    <w:multiLevelType w:val="multilevel"/>
    <w:tmpl w:val="1D42E864"/>
    <w:lvl w:ilvl="0">
      <w:start w:val="7"/>
      <w:numFmt w:val="decimal"/>
      <w:lvlText w:val="%1"/>
      <w:lvlJc w:val="left"/>
      <w:pPr>
        <w:ind w:left="117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6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6" w:hanging="27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508B3976"/>
    <w:multiLevelType w:val="multilevel"/>
    <w:tmpl w:val="D2D85088"/>
    <w:lvl w:ilvl="0">
      <w:start w:val="8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7854088"/>
    <w:multiLevelType w:val="multilevel"/>
    <w:tmpl w:val="E5D264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1440"/>
      </w:pPr>
      <w:rPr>
        <w:rFonts w:hint="default"/>
      </w:rPr>
    </w:lvl>
  </w:abstractNum>
  <w:abstractNum w:abstractNumId="18" w15:restartNumberingAfterBreak="0">
    <w:nsid w:val="5808737D"/>
    <w:multiLevelType w:val="hybridMultilevel"/>
    <w:tmpl w:val="900CB214"/>
    <w:lvl w:ilvl="0" w:tplc="69E0241E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58BA31CF"/>
    <w:multiLevelType w:val="multilevel"/>
    <w:tmpl w:val="F7F88B20"/>
    <w:lvl w:ilvl="0">
      <w:start w:val="4"/>
      <w:numFmt w:val="decimal"/>
      <w:lvlText w:val="%1"/>
      <w:lvlJc w:val="left"/>
      <w:pPr>
        <w:ind w:left="101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2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637553AB"/>
    <w:multiLevelType w:val="hybridMultilevel"/>
    <w:tmpl w:val="1F567C0E"/>
    <w:lvl w:ilvl="0" w:tplc="A684BD74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609CE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9074231C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35C63E6A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E222F6C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970076C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E9EC8AB8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40044C5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7F4ACC24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78240CE"/>
    <w:multiLevelType w:val="hybridMultilevel"/>
    <w:tmpl w:val="A938464E"/>
    <w:lvl w:ilvl="0" w:tplc="9FFC1D60">
      <w:numFmt w:val="bullet"/>
      <w:lvlText w:val="-"/>
      <w:lvlJc w:val="left"/>
      <w:pPr>
        <w:ind w:left="116" w:hanging="32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9EEB452">
      <w:numFmt w:val="bullet"/>
      <w:lvlText w:val="•"/>
      <w:lvlJc w:val="left"/>
      <w:pPr>
        <w:ind w:left="1090" w:hanging="327"/>
      </w:pPr>
      <w:rPr>
        <w:rFonts w:hint="default"/>
        <w:lang w:val="ru-RU" w:eastAsia="en-US" w:bidi="ar-SA"/>
      </w:rPr>
    </w:lvl>
    <w:lvl w:ilvl="2" w:tplc="3216BE22">
      <w:numFmt w:val="bullet"/>
      <w:lvlText w:val="•"/>
      <w:lvlJc w:val="left"/>
      <w:pPr>
        <w:ind w:left="2060" w:hanging="327"/>
      </w:pPr>
      <w:rPr>
        <w:rFonts w:hint="default"/>
        <w:lang w:val="ru-RU" w:eastAsia="en-US" w:bidi="ar-SA"/>
      </w:rPr>
    </w:lvl>
    <w:lvl w:ilvl="3" w:tplc="C5363542">
      <w:numFmt w:val="bullet"/>
      <w:lvlText w:val="•"/>
      <w:lvlJc w:val="left"/>
      <w:pPr>
        <w:ind w:left="3030" w:hanging="327"/>
      </w:pPr>
      <w:rPr>
        <w:rFonts w:hint="default"/>
        <w:lang w:val="ru-RU" w:eastAsia="en-US" w:bidi="ar-SA"/>
      </w:rPr>
    </w:lvl>
    <w:lvl w:ilvl="4" w:tplc="9E409CF4">
      <w:numFmt w:val="bullet"/>
      <w:lvlText w:val="•"/>
      <w:lvlJc w:val="left"/>
      <w:pPr>
        <w:ind w:left="4000" w:hanging="327"/>
      </w:pPr>
      <w:rPr>
        <w:rFonts w:hint="default"/>
        <w:lang w:val="ru-RU" w:eastAsia="en-US" w:bidi="ar-SA"/>
      </w:rPr>
    </w:lvl>
    <w:lvl w:ilvl="5" w:tplc="DC9042B2">
      <w:numFmt w:val="bullet"/>
      <w:lvlText w:val="•"/>
      <w:lvlJc w:val="left"/>
      <w:pPr>
        <w:ind w:left="4971" w:hanging="327"/>
      </w:pPr>
      <w:rPr>
        <w:rFonts w:hint="default"/>
        <w:lang w:val="ru-RU" w:eastAsia="en-US" w:bidi="ar-SA"/>
      </w:rPr>
    </w:lvl>
    <w:lvl w:ilvl="6" w:tplc="1E04F2D2">
      <w:numFmt w:val="bullet"/>
      <w:lvlText w:val="•"/>
      <w:lvlJc w:val="left"/>
      <w:pPr>
        <w:ind w:left="5941" w:hanging="327"/>
      </w:pPr>
      <w:rPr>
        <w:rFonts w:hint="default"/>
        <w:lang w:val="ru-RU" w:eastAsia="en-US" w:bidi="ar-SA"/>
      </w:rPr>
    </w:lvl>
    <w:lvl w:ilvl="7" w:tplc="F61C2FB4">
      <w:numFmt w:val="bullet"/>
      <w:lvlText w:val="•"/>
      <w:lvlJc w:val="left"/>
      <w:pPr>
        <w:ind w:left="6911" w:hanging="327"/>
      </w:pPr>
      <w:rPr>
        <w:rFonts w:hint="default"/>
        <w:lang w:val="ru-RU" w:eastAsia="en-US" w:bidi="ar-SA"/>
      </w:rPr>
    </w:lvl>
    <w:lvl w:ilvl="8" w:tplc="6522616C">
      <w:numFmt w:val="bullet"/>
      <w:lvlText w:val="•"/>
      <w:lvlJc w:val="left"/>
      <w:pPr>
        <w:ind w:left="7881" w:hanging="327"/>
      </w:pPr>
      <w:rPr>
        <w:rFonts w:hint="default"/>
        <w:lang w:val="ru-RU" w:eastAsia="en-US" w:bidi="ar-SA"/>
      </w:rPr>
    </w:lvl>
  </w:abstractNum>
  <w:abstractNum w:abstractNumId="22" w15:restartNumberingAfterBreak="0">
    <w:nsid w:val="68043538"/>
    <w:multiLevelType w:val="multilevel"/>
    <w:tmpl w:val="E514D702"/>
    <w:lvl w:ilvl="0">
      <w:start w:val="4"/>
      <w:numFmt w:val="decimal"/>
      <w:lvlText w:val="%1"/>
      <w:lvlJc w:val="left"/>
      <w:pPr>
        <w:ind w:left="116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94" w:hanging="19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3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198"/>
      </w:pPr>
      <w:rPr>
        <w:rFonts w:hint="default"/>
        <w:lang w:val="ru-RU" w:eastAsia="en-US" w:bidi="ar-SA"/>
      </w:rPr>
    </w:lvl>
  </w:abstractNum>
  <w:abstractNum w:abstractNumId="23" w15:restartNumberingAfterBreak="0">
    <w:nsid w:val="7F98511D"/>
    <w:multiLevelType w:val="multilevel"/>
    <w:tmpl w:val="27DA3AEC"/>
    <w:lvl w:ilvl="0">
      <w:start w:val="6"/>
      <w:numFmt w:val="decimal"/>
      <w:lvlText w:val="%1"/>
      <w:lvlJc w:val="left"/>
      <w:pPr>
        <w:ind w:left="120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55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19"/>
  </w:num>
  <w:num w:numId="7">
    <w:abstractNumId w:val="4"/>
  </w:num>
  <w:num w:numId="8">
    <w:abstractNumId w:val="20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2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2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5"/>
    <w:rsid w:val="00002C7F"/>
    <w:rsid w:val="00092336"/>
    <w:rsid w:val="000B4A7C"/>
    <w:rsid w:val="0012102C"/>
    <w:rsid w:val="00124F04"/>
    <w:rsid w:val="00193B43"/>
    <w:rsid w:val="00293B5A"/>
    <w:rsid w:val="0036683D"/>
    <w:rsid w:val="004044FB"/>
    <w:rsid w:val="00602A8A"/>
    <w:rsid w:val="006237FE"/>
    <w:rsid w:val="00632CC7"/>
    <w:rsid w:val="00652E8F"/>
    <w:rsid w:val="006843C6"/>
    <w:rsid w:val="006E3303"/>
    <w:rsid w:val="006F548D"/>
    <w:rsid w:val="00724AD2"/>
    <w:rsid w:val="00762F3D"/>
    <w:rsid w:val="007C4E1E"/>
    <w:rsid w:val="008B16A8"/>
    <w:rsid w:val="008F6E92"/>
    <w:rsid w:val="009A3093"/>
    <w:rsid w:val="009F3823"/>
    <w:rsid w:val="00A54EDA"/>
    <w:rsid w:val="00B01260"/>
    <w:rsid w:val="00B2136B"/>
    <w:rsid w:val="00B23231"/>
    <w:rsid w:val="00B25A1E"/>
    <w:rsid w:val="00B3130D"/>
    <w:rsid w:val="00C1737E"/>
    <w:rsid w:val="00CB3A47"/>
    <w:rsid w:val="00CD221C"/>
    <w:rsid w:val="00CE4EB6"/>
    <w:rsid w:val="00D21D63"/>
    <w:rsid w:val="00DD388A"/>
    <w:rsid w:val="00DF4F9D"/>
    <w:rsid w:val="00E136BB"/>
    <w:rsid w:val="00E23E25"/>
    <w:rsid w:val="00EF5AED"/>
    <w:rsid w:val="00F77B64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F51D"/>
  <w15:docId w15:val="{03BA1C8C-233D-4EAC-B988-BA6D6EAC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862" w:right="31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3B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3B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3B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B4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668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8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ЖЖеня</cp:lastModifiedBy>
  <cp:revision>27</cp:revision>
  <cp:lastPrinted>2022-02-17T12:08:00Z</cp:lastPrinted>
  <dcterms:created xsi:type="dcterms:W3CDTF">2022-02-16T13:07:00Z</dcterms:created>
  <dcterms:modified xsi:type="dcterms:W3CDTF">2023-02-20T23:59:00Z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2022-02-15T00:00:00Z</vt:filetime>
  </property>
</Properties>
</file>